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Flow Studio Monika Kunicka-Różycka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ul. Narcyza Gryzla 6/19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95-200 Pabianice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 monikakunickafotografia@gmail.com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tel.: + 48 733 497 221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Niniejszym informuję o odstąpieniu od umowy o dostarczenie usługi cyfrowej: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Nazwa usługi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zawarcia umowy: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 poważaniem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